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FD" w:rsidRPr="000223B8" w:rsidRDefault="008C0AFD" w:rsidP="008C0AFD">
      <w:pPr>
        <w:jc w:val="center"/>
        <w:rPr>
          <w:rFonts w:ascii="Century Gothic" w:hAnsi="Century Gothic"/>
          <w:b/>
        </w:rPr>
      </w:pPr>
      <w:r w:rsidRPr="000223B8">
        <w:rPr>
          <w:rFonts w:ascii="Century Gothic" w:hAnsi="Century Gothic"/>
          <w:b/>
        </w:rPr>
        <w:t xml:space="preserve">Hand </w:t>
      </w:r>
      <w:r w:rsidR="00C744B9" w:rsidRPr="000223B8">
        <w:rPr>
          <w:rFonts w:ascii="Century Gothic" w:hAnsi="Century Gothic"/>
          <w:b/>
        </w:rPr>
        <w:t>strengthening</w:t>
      </w:r>
      <w:r w:rsidRPr="000223B8">
        <w:rPr>
          <w:rFonts w:ascii="Century Gothic" w:hAnsi="Century Gothic"/>
          <w:b/>
        </w:rPr>
        <w:t xml:space="preserve"> activities</w:t>
      </w:r>
    </w:p>
    <w:p w:rsidR="008C0AFD" w:rsidRPr="000223B8" w:rsidRDefault="008C0AFD" w:rsidP="000223B8">
      <w:pPr>
        <w:spacing w:after="0"/>
        <w:rPr>
          <w:rFonts w:ascii="Century Gothic" w:hAnsi="Century Gothic"/>
          <w:b/>
        </w:rPr>
      </w:pPr>
      <w:r w:rsidRPr="000223B8">
        <w:rPr>
          <w:rFonts w:ascii="Century Gothic" w:hAnsi="Century Gothic"/>
          <w:b/>
        </w:rPr>
        <w:t>Clay, therapy putty, Silly putty, play-</w:t>
      </w:r>
      <w:proofErr w:type="spellStart"/>
      <w:r w:rsidRPr="000223B8">
        <w:rPr>
          <w:rFonts w:ascii="Century Gothic" w:hAnsi="Century Gothic"/>
          <w:b/>
        </w:rPr>
        <w:t>doh</w:t>
      </w:r>
      <w:proofErr w:type="spellEnd"/>
      <w:r w:rsidRPr="000223B8">
        <w:rPr>
          <w:rFonts w:ascii="Century Gothic" w:hAnsi="Century Gothic"/>
          <w:b/>
        </w:rPr>
        <w:t xml:space="preserve">, bread dough, modeling foam </w:t>
      </w:r>
      <w:r w:rsidRPr="000223B8">
        <w:rPr>
          <w:rFonts w:ascii="Century Gothic" w:hAnsi="Century Gothic"/>
          <w:b/>
          <w:sz w:val="20"/>
        </w:rPr>
        <w:t>(Crayola Model Magic)</w:t>
      </w:r>
    </w:p>
    <w:p w:rsidR="008C0AFD" w:rsidRPr="000223B8" w:rsidRDefault="008C0AFD" w:rsidP="008C0AFD">
      <w:pPr>
        <w:pStyle w:val="ListParagraph"/>
        <w:numPr>
          <w:ilvl w:val="0"/>
          <w:numId w:val="1"/>
        </w:numPr>
        <w:rPr>
          <w:rFonts w:ascii="Century Gothic" w:hAnsi="Century Gothic"/>
        </w:rPr>
      </w:pPr>
      <w:r w:rsidRPr="000223B8">
        <w:rPr>
          <w:rFonts w:ascii="Century Gothic" w:hAnsi="Century Gothic"/>
        </w:rPr>
        <w:t>These are all excellent materials for squeezing, squishing, pushing, pulling and molding</w:t>
      </w:r>
    </w:p>
    <w:p w:rsidR="008C0AFD" w:rsidRPr="000223B8" w:rsidRDefault="008C0AFD" w:rsidP="008C0AFD">
      <w:pPr>
        <w:pStyle w:val="ListParagraph"/>
        <w:numPr>
          <w:ilvl w:val="0"/>
          <w:numId w:val="1"/>
        </w:numPr>
        <w:rPr>
          <w:rFonts w:ascii="Century Gothic" w:hAnsi="Century Gothic"/>
        </w:rPr>
      </w:pPr>
      <w:r w:rsidRPr="000223B8">
        <w:rPr>
          <w:rFonts w:ascii="Century Gothic" w:hAnsi="Century Gothic"/>
        </w:rPr>
        <w:t>Try hiding small objects (beads, pennies, beans) inside and then try pulling them out</w:t>
      </w:r>
    </w:p>
    <w:p w:rsidR="008C0AFD" w:rsidRPr="000223B8" w:rsidRDefault="008C0AFD" w:rsidP="008C0AFD">
      <w:pPr>
        <w:pStyle w:val="ListParagraph"/>
        <w:numPr>
          <w:ilvl w:val="0"/>
          <w:numId w:val="1"/>
        </w:numPr>
        <w:rPr>
          <w:rFonts w:ascii="Century Gothic" w:hAnsi="Century Gothic"/>
        </w:rPr>
      </w:pPr>
      <w:r w:rsidRPr="000223B8">
        <w:rPr>
          <w:rFonts w:ascii="Century Gothic" w:hAnsi="Century Gothic"/>
        </w:rPr>
        <w:t>Use a rolling pin to flatten it out, then use cookie cutters to make shapes</w:t>
      </w:r>
    </w:p>
    <w:p w:rsidR="008C0AFD" w:rsidRPr="000223B8" w:rsidRDefault="008C0AFD" w:rsidP="000223B8">
      <w:pPr>
        <w:spacing w:after="0"/>
        <w:rPr>
          <w:rFonts w:ascii="Century Gothic" w:hAnsi="Century Gothic"/>
          <w:b/>
        </w:rPr>
      </w:pPr>
      <w:r w:rsidRPr="000223B8">
        <w:rPr>
          <w:rFonts w:ascii="Century Gothic" w:hAnsi="Century Gothic"/>
          <w:b/>
        </w:rPr>
        <w:t>Interlocking construction toys</w:t>
      </w:r>
    </w:p>
    <w:p w:rsidR="008C0AFD" w:rsidRPr="000223B8" w:rsidRDefault="008C0AFD" w:rsidP="008C0AFD">
      <w:pPr>
        <w:pStyle w:val="ListParagraph"/>
        <w:numPr>
          <w:ilvl w:val="0"/>
          <w:numId w:val="2"/>
        </w:numPr>
        <w:rPr>
          <w:rFonts w:ascii="Century Gothic" w:hAnsi="Century Gothic"/>
        </w:rPr>
      </w:pPr>
      <w:r w:rsidRPr="000223B8">
        <w:rPr>
          <w:rFonts w:ascii="Century Gothic" w:hAnsi="Century Gothic"/>
        </w:rPr>
        <w:t>Mega Blocks are large sized Legos and are best for preschool age children</w:t>
      </w:r>
    </w:p>
    <w:p w:rsidR="008C0AFD" w:rsidRPr="000223B8" w:rsidRDefault="008C0AFD" w:rsidP="008C0AFD">
      <w:pPr>
        <w:pStyle w:val="ListParagraph"/>
        <w:numPr>
          <w:ilvl w:val="0"/>
          <w:numId w:val="2"/>
        </w:numPr>
        <w:rPr>
          <w:rFonts w:ascii="Century Gothic" w:hAnsi="Century Gothic"/>
        </w:rPr>
      </w:pPr>
      <w:r w:rsidRPr="000223B8">
        <w:rPr>
          <w:rFonts w:ascii="Century Gothic" w:hAnsi="Century Gothic"/>
        </w:rPr>
        <w:t>Bristle (</w:t>
      </w:r>
      <w:proofErr w:type="spellStart"/>
      <w:r w:rsidRPr="000223B8">
        <w:rPr>
          <w:rFonts w:ascii="Century Gothic" w:hAnsi="Century Gothic"/>
        </w:rPr>
        <w:t>Krinkles</w:t>
      </w:r>
      <w:proofErr w:type="spellEnd"/>
      <w:r w:rsidRPr="000223B8">
        <w:rPr>
          <w:rFonts w:ascii="Century Gothic" w:hAnsi="Century Gothic"/>
        </w:rPr>
        <w:t>) blocks are a good choice for preschool age</w:t>
      </w:r>
    </w:p>
    <w:p w:rsidR="008C0AFD" w:rsidRPr="000223B8" w:rsidRDefault="008C0AFD" w:rsidP="008C0AFD">
      <w:pPr>
        <w:pStyle w:val="ListParagraph"/>
        <w:numPr>
          <w:ilvl w:val="0"/>
          <w:numId w:val="2"/>
        </w:numPr>
        <w:rPr>
          <w:rFonts w:ascii="Century Gothic" w:hAnsi="Century Gothic"/>
        </w:rPr>
      </w:pPr>
      <w:r w:rsidRPr="000223B8">
        <w:rPr>
          <w:rFonts w:ascii="Century Gothic" w:hAnsi="Century Gothic"/>
        </w:rPr>
        <w:t xml:space="preserve">Legos, </w:t>
      </w:r>
      <w:proofErr w:type="spellStart"/>
      <w:r w:rsidRPr="000223B8">
        <w:rPr>
          <w:rFonts w:ascii="Century Gothic" w:hAnsi="Century Gothic"/>
        </w:rPr>
        <w:t>Tinkertoys</w:t>
      </w:r>
      <w:proofErr w:type="spellEnd"/>
      <w:r w:rsidRPr="000223B8">
        <w:rPr>
          <w:rFonts w:ascii="Century Gothic" w:hAnsi="Century Gothic"/>
        </w:rPr>
        <w:t xml:space="preserve"> and </w:t>
      </w:r>
      <w:proofErr w:type="spellStart"/>
      <w:r w:rsidRPr="000223B8">
        <w:rPr>
          <w:rFonts w:ascii="Century Gothic" w:hAnsi="Century Gothic"/>
        </w:rPr>
        <w:t>K'nex</w:t>
      </w:r>
      <w:proofErr w:type="spellEnd"/>
      <w:r w:rsidRPr="000223B8">
        <w:rPr>
          <w:rFonts w:ascii="Century Gothic" w:hAnsi="Century Gothic"/>
        </w:rPr>
        <w:t xml:space="preserve"> are best for older children</w:t>
      </w:r>
    </w:p>
    <w:p w:rsidR="008C0AFD" w:rsidRPr="000223B8" w:rsidRDefault="008C0AFD" w:rsidP="008C0AFD">
      <w:pPr>
        <w:pStyle w:val="ListParagraph"/>
        <w:numPr>
          <w:ilvl w:val="0"/>
          <w:numId w:val="2"/>
        </w:numPr>
        <w:rPr>
          <w:rFonts w:ascii="Century Gothic" w:hAnsi="Century Gothic"/>
        </w:rPr>
      </w:pPr>
      <w:r w:rsidRPr="000223B8">
        <w:rPr>
          <w:rFonts w:ascii="Century Gothic" w:hAnsi="Century Gothic"/>
        </w:rPr>
        <w:t>Pop beads: large size for preschool, small (play jewelry type) for older children</w:t>
      </w:r>
    </w:p>
    <w:p w:rsidR="008C0AFD" w:rsidRPr="000223B8" w:rsidRDefault="008C0AFD" w:rsidP="008C0AFD">
      <w:pPr>
        <w:pStyle w:val="ListParagraph"/>
        <w:numPr>
          <w:ilvl w:val="0"/>
          <w:numId w:val="2"/>
        </w:numPr>
        <w:rPr>
          <w:rFonts w:ascii="Century Gothic" w:hAnsi="Century Gothic"/>
        </w:rPr>
      </w:pPr>
      <w:r w:rsidRPr="000223B8">
        <w:rPr>
          <w:rFonts w:ascii="Century Gothic" w:hAnsi="Century Gothic"/>
        </w:rPr>
        <w:t>Linking chains</w:t>
      </w:r>
    </w:p>
    <w:p w:rsidR="008C0AFD" w:rsidRPr="000223B8" w:rsidRDefault="008C0AFD" w:rsidP="000223B8">
      <w:pPr>
        <w:spacing w:after="0"/>
        <w:rPr>
          <w:rFonts w:ascii="Century Gothic" w:hAnsi="Century Gothic"/>
          <w:b/>
        </w:rPr>
      </w:pPr>
      <w:r w:rsidRPr="000223B8">
        <w:rPr>
          <w:rFonts w:ascii="Century Gothic" w:hAnsi="Century Gothic"/>
          <w:b/>
        </w:rPr>
        <w:t>Water play with spray bottles, water guns, squirt toys, sponges</w:t>
      </w:r>
    </w:p>
    <w:p w:rsidR="008C0AFD" w:rsidRPr="000223B8" w:rsidRDefault="008C0AFD" w:rsidP="008C0AFD">
      <w:pPr>
        <w:pStyle w:val="ListParagraph"/>
        <w:numPr>
          <w:ilvl w:val="0"/>
          <w:numId w:val="3"/>
        </w:numPr>
        <w:rPr>
          <w:rFonts w:ascii="Century Gothic" w:hAnsi="Century Gothic"/>
        </w:rPr>
      </w:pPr>
      <w:r w:rsidRPr="000223B8">
        <w:rPr>
          <w:rFonts w:ascii="Century Gothic" w:hAnsi="Century Gothic"/>
        </w:rPr>
        <w:t>Spray bottles: help water plants or spray the windows to clean, play with it in the bathtub, play outdoors in warm weather, add</w:t>
      </w:r>
    </w:p>
    <w:p w:rsidR="008C0AFD" w:rsidRPr="000223B8" w:rsidRDefault="008C0AFD" w:rsidP="008C0AFD">
      <w:pPr>
        <w:pStyle w:val="ListParagraph"/>
        <w:numPr>
          <w:ilvl w:val="0"/>
          <w:numId w:val="3"/>
        </w:numPr>
        <w:rPr>
          <w:rFonts w:ascii="Century Gothic" w:hAnsi="Century Gothic"/>
        </w:rPr>
      </w:pPr>
      <w:proofErr w:type="gramStart"/>
      <w:r w:rsidRPr="000223B8">
        <w:rPr>
          <w:rFonts w:ascii="Century Gothic" w:hAnsi="Century Gothic"/>
        </w:rPr>
        <w:t>food</w:t>
      </w:r>
      <w:proofErr w:type="gramEnd"/>
      <w:r w:rsidRPr="000223B8">
        <w:rPr>
          <w:rFonts w:ascii="Century Gothic" w:hAnsi="Century Gothic"/>
        </w:rPr>
        <w:t xml:space="preserve"> coloring to make spray bottle pictures in the snow.</w:t>
      </w:r>
    </w:p>
    <w:p w:rsidR="008C0AFD" w:rsidRPr="000223B8" w:rsidRDefault="008C0AFD" w:rsidP="008C0AFD">
      <w:pPr>
        <w:pStyle w:val="ListParagraph"/>
        <w:numPr>
          <w:ilvl w:val="0"/>
          <w:numId w:val="3"/>
        </w:numPr>
        <w:rPr>
          <w:rFonts w:ascii="Century Gothic" w:hAnsi="Century Gothic"/>
        </w:rPr>
      </w:pPr>
      <w:r w:rsidRPr="000223B8">
        <w:rPr>
          <w:rFonts w:ascii="Century Gothic" w:hAnsi="Century Gothic"/>
        </w:rPr>
        <w:t>Water guns and squirt toys: outdoor summer fun as well as in the bathtub.</w:t>
      </w:r>
    </w:p>
    <w:p w:rsidR="008C0AFD" w:rsidRPr="000223B8" w:rsidRDefault="008C0AFD" w:rsidP="008C0AFD">
      <w:pPr>
        <w:pStyle w:val="ListParagraph"/>
        <w:numPr>
          <w:ilvl w:val="0"/>
          <w:numId w:val="3"/>
        </w:numPr>
        <w:rPr>
          <w:rFonts w:ascii="Century Gothic" w:hAnsi="Century Gothic"/>
        </w:rPr>
      </w:pPr>
      <w:r w:rsidRPr="000223B8">
        <w:rPr>
          <w:rFonts w:ascii="Century Gothic" w:hAnsi="Century Gothic"/>
        </w:rPr>
        <w:t xml:space="preserve">Sponges: squeezing to wring out the water is great for strengthening hands and forearms.  Help wash the car, wash toys and dolls in the sink or bathtub, squeeze sponges on your friends during water play outdoors, bring a bucket or cooler filled with water and sponges to cool off on a hot day when on picnics, </w:t>
      </w:r>
      <w:proofErr w:type="spellStart"/>
      <w:r w:rsidRPr="000223B8">
        <w:rPr>
          <w:rFonts w:ascii="Century Gothic" w:hAnsi="Century Gothic"/>
        </w:rPr>
        <w:t>soccers</w:t>
      </w:r>
      <w:proofErr w:type="spellEnd"/>
      <w:r w:rsidRPr="000223B8">
        <w:rPr>
          <w:rFonts w:ascii="Century Gothic" w:hAnsi="Century Gothic"/>
        </w:rPr>
        <w:t xml:space="preserve"> games and other outings.</w:t>
      </w:r>
    </w:p>
    <w:p w:rsidR="008C0AFD" w:rsidRPr="000223B8" w:rsidRDefault="000223B8" w:rsidP="000223B8">
      <w:pPr>
        <w:spacing w:after="0" w:line="240" w:lineRule="auto"/>
        <w:rPr>
          <w:rFonts w:ascii="Century Gothic" w:hAnsi="Century Gothic"/>
          <w:b/>
        </w:rPr>
      </w:pPr>
      <w:r>
        <w:rPr>
          <w:rFonts w:ascii="Century Gothic" w:hAnsi="Century Gothic"/>
          <w:b/>
        </w:rPr>
        <w:t>Clothespin games</w:t>
      </w:r>
    </w:p>
    <w:p w:rsidR="008C0AFD" w:rsidRPr="000223B8" w:rsidRDefault="008C0AFD" w:rsidP="008C0AFD">
      <w:pPr>
        <w:pStyle w:val="ListParagraph"/>
        <w:numPr>
          <w:ilvl w:val="0"/>
          <w:numId w:val="4"/>
        </w:numPr>
        <w:rPr>
          <w:rFonts w:ascii="Century Gothic" w:hAnsi="Century Gothic"/>
        </w:rPr>
      </w:pPr>
      <w:r w:rsidRPr="000223B8">
        <w:rPr>
          <w:rFonts w:ascii="Century Gothic" w:hAnsi="Century Gothic"/>
        </w:rPr>
        <w:t>Use the pads of the thumb and index finger to open the clothespin rather than pinching it open against the side of the index finger</w:t>
      </w:r>
    </w:p>
    <w:p w:rsidR="008C0AFD" w:rsidRPr="000223B8" w:rsidRDefault="008C0AFD" w:rsidP="008C0AFD">
      <w:pPr>
        <w:pStyle w:val="ListParagraph"/>
        <w:numPr>
          <w:ilvl w:val="0"/>
          <w:numId w:val="4"/>
        </w:numPr>
        <w:rPr>
          <w:rFonts w:ascii="Century Gothic" w:hAnsi="Century Gothic"/>
        </w:rPr>
      </w:pPr>
      <w:r w:rsidRPr="000223B8">
        <w:rPr>
          <w:rFonts w:ascii="Century Gothic" w:hAnsi="Century Gothic"/>
        </w:rPr>
        <w:t>When pinching open, try alternating each finger to squeeze opposite the thumb.</w:t>
      </w:r>
    </w:p>
    <w:p w:rsidR="008C0AFD" w:rsidRPr="000223B8" w:rsidRDefault="008C0AFD" w:rsidP="008C0AFD">
      <w:pPr>
        <w:pStyle w:val="ListParagraph"/>
        <w:numPr>
          <w:ilvl w:val="0"/>
          <w:numId w:val="4"/>
        </w:numPr>
        <w:rPr>
          <w:rFonts w:ascii="Century Gothic" w:hAnsi="Century Gothic"/>
        </w:rPr>
      </w:pPr>
      <w:proofErr w:type="gramStart"/>
      <w:r w:rsidRPr="000223B8">
        <w:rPr>
          <w:rFonts w:ascii="Century Gothic" w:hAnsi="Century Gothic"/>
        </w:rPr>
        <w:t>place</w:t>
      </w:r>
      <w:proofErr w:type="gramEnd"/>
      <w:r w:rsidRPr="000223B8">
        <w:rPr>
          <w:rFonts w:ascii="Century Gothic" w:hAnsi="Century Gothic"/>
        </w:rPr>
        <w:t xml:space="preserve"> clothespins along the top of a container and then on top of each other to construct a design.</w:t>
      </w:r>
    </w:p>
    <w:p w:rsidR="008C0AFD" w:rsidRPr="000223B8" w:rsidRDefault="008C0AFD" w:rsidP="008C0AFD">
      <w:pPr>
        <w:pStyle w:val="ListParagraph"/>
        <w:numPr>
          <w:ilvl w:val="0"/>
          <w:numId w:val="4"/>
        </w:numPr>
        <w:rPr>
          <w:rFonts w:ascii="Century Gothic" w:hAnsi="Century Gothic"/>
        </w:rPr>
      </w:pPr>
      <w:r w:rsidRPr="000223B8">
        <w:rPr>
          <w:rFonts w:ascii="Century Gothic" w:hAnsi="Century Gothic"/>
        </w:rPr>
        <w:t>Pick up small objects with the clothespin: cotton balls, pompoms,</w:t>
      </w:r>
      <w:r w:rsidR="00353E26" w:rsidRPr="000223B8">
        <w:rPr>
          <w:rFonts w:ascii="Century Gothic" w:hAnsi="Century Gothic"/>
        </w:rPr>
        <w:t xml:space="preserve"> </w:t>
      </w:r>
      <w:r w:rsidRPr="000223B8">
        <w:rPr>
          <w:rFonts w:ascii="Century Gothic" w:hAnsi="Century Gothic"/>
        </w:rPr>
        <w:t>crumbled paper, beads, pegs, etc.</w:t>
      </w:r>
    </w:p>
    <w:p w:rsidR="008C0AFD" w:rsidRPr="000223B8" w:rsidRDefault="008C0AFD" w:rsidP="008C0AFD">
      <w:pPr>
        <w:pStyle w:val="ListParagraph"/>
        <w:numPr>
          <w:ilvl w:val="0"/>
          <w:numId w:val="4"/>
        </w:numPr>
        <w:rPr>
          <w:rFonts w:ascii="Century Gothic" w:hAnsi="Century Gothic"/>
        </w:rPr>
      </w:pPr>
      <w:r w:rsidRPr="000223B8">
        <w:rPr>
          <w:rFonts w:ascii="Century Gothic" w:hAnsi="Century Gothic"/>
        </w:rPr>
        <w:t>Attach several clothespins along the bottom hem of shirt and then pull them off.</w:t>
      </w:r>
    </w:p>
    <w:p w:rsidR="008C0AFD" w:rsidRPr="000223B8" w:rsidRDefault="008C0AFD" w:rsidP="008C0AFD">
      <w:pPr>
        <w:pStyle w:val="ListParagraph"/>
        <w:numPr>
          <w:ilvl w:val="0"/>
          <w:numId w:val="4"/>
        </w:numPr>
        <w:rPr>
          <w:rFonts w:ascii="Century Gothic" w:hAnsi="Century Gothic"/>
        </w:rPr>
      </w:pPr>
      <w:r w:rsidRPr="000223B8">
        <w:rPr>
          <w:rFonts w:ascii="Century Gothic" w:hAnsi="Century Gothic"/>
        </w:rPr>
        <w:t>Place clothespins around an index card</w:t>
      </w:r>
    </w:p>
    <w:p w:rsidR="008C0AFD" w:rsidRPr="000223B8" w:rsidRDefault="008C0AFD" w:rsidP="008C0AFD">
      <w:pPr>
        <w:pStyle w:val="ListParagraph"/>
        <w:numPr>
          <w:ilvl w:val="0"/>
          <w:numId w:val="4"/>
        </w:numPr>
        <w:rPr>
          <w:rFonts w:ascii="Century Gothic" w:hAnsi="Century Gothic"/>
        </w:rPr>
      </w:pPr>
      <w:r w:rsidRPr="000223B8">
        <w:rPr>
          <w:rFonts w:ascii="Century Gothic" w:hAnsi="Century Gothic"/>
        </w:rPr>
        <w:t>Hang up pictures or plush toys on a string, like a clothesline.</w:t>
      </w:r>
    </w:p>
    <w:p w:rsidR="008C0AFD" w:rsidRPr="000223B8" w:rsidRDefault="000223B8" w:rsidP="000223B8">
      <w:pPr>
        <w:spacing w:after="0"/>
        <w:rPr>
          <w:rFonts w:ascii="Century Gothic" w:hAnsi="Century Gothic"/>
          <w:b/>
        </w:rPr>
      </w:pPr>
      <w:proofErr w:type="gramStart"/>
      <w:r>
        <w:rPr>
          <w:rFonts w:ascii="Century Gothic" w:hAnsi="Century Gothic"/>
          <w:b/>
        </w:rPr>
        <w:t>Hole</w:t>
      </w:r>
      <w:proofErr w:type="gramEnd"/>
      <w:r>
        <w:rPr>
          <w:rFonts w:ascii="Century Gothic" w:hAnsi="Century Gothic"/>
          <w:b/>
        </w:rPr>
        <w:t xml:space="preserve"> puncher</w:t>
      </w:r>
    </w:p>
    <w:p w:rsidR="008C0AFD" w:rsidRPr="000223B8" w:rsidRDefault="008C0AFD" w:rsidP="008C0AFD">
      <w:pPr>
        <w:pStyle w:val="ListParagraph"/>
        <w:numPr>
          <w:ilvl w:val="0"/>
          <w:numId w:val="5"/>
        </w:numPr>
        <w:rPr>
          <w:rFonts w:ascii="Century Gothic" w:hAnsi="Century Gothic"/>
        </w:rPr>
      </w:pPr>
      <w:r w:rsidRPr="000223B8">
        <w:rPr>
          <w:rFonts w:ascii="Century Gothic" w:hAnsi="Century Gothic"/>
        </w:rPr>
        <w:t>Punch holes along strips of paper (1 to 2 inches wide) or along the edges of a sheet of paper or paper plate.</w:t>
      </w:r>
    </w:p>
    <w:p w:rsidR="008C0AFD" w:rsidRPr="000223B8" w:rsidRDefault="008C0AFD" w:rsidP="008C0AFD">
      <w:pPr>
        <w:pStyle w:val="ListParagraph"/>
        <w:numPr>
          <w:ilvl w:val="0"/>
          <w:numId w:val="5"/>
        </w:numPr>
        <w:rPr>
          <w:rFonts w:ascii="Century Gothic" w:hAnsi="Century Gothic"/>
        </w:rPr>
      </w:pPr>
      <w:r w:rsidRPr="000223B8">
        <w:rPr>
          <w:rFonts w:ascii="Century Gothic" w:hAnsi="Century Gothic"/>
        </w:rPr>
        <w:t>Use hole punch clippings to make confetti or 'snow' to glue on paper for pictures</w:t>
      </w:r>
    </w:p>
    <w:p w:rsidR="008C0AFD" w:rsidRPr="000223B8" w:rsidRDefault="008C0AFD" w:rsidP="008C0AFD">
      <w:pPr>
        <w:pStyle w:val="ListParagraph"/>
        <w:numPr>
          <w:ilvl w:val="0"/>
          <w:numId w:val="5"/>
        </w:numPr>
        <w:rPr>
          <w:rFonts w:ascii="Century Gothic" w:hAnsi="Century Gothic"/>
        </w:rPr>
      </w:pPr>
      <w:r w:rsidRPr="000223B8">
        <w:rPr>
          <w:rFonts w:ascii="Century Gothic" w:hAnsi="Century Gothic"/>
        </w:rPr>
        <w:t>Grip style hole punchers (pictured at left) are easier for children to use, rather than the small punchers that require a strong pinch to operate.</w:t>
      </w:r>
    </w:p>
    <w:p w:rsidR="008C0AFD" w:rsidRPr="000223B8" w:rsidRDefault="008C0AFD" w:rsidP="000223B8">
      <w:pPr>
        <w:spacing w:after="0"/>
        <w:rPr>
          <w:rFonts w:ascii="Century Gothic" w:hAnsi="Century Gothic"/>
          <w:b/>
        </w:rPr>
      </w:pPr>
      <w:r w:rsidRPr="000223B8">
        <w:rPr>
          <w:rFonts w:ascii="Century Gothic" w:hAnsi="Century Gothic"/>
          <w:b/>
        </w:rPr>
        <w:t>Bubble Pack</w:t>
      </w:r>
      <w:bookmarkStart w:id="0" w:name="_GoBack"/>
      <w:bookmarkEnd w:id="0"/>
    </w:p>
    <w:p w:rsidR="008C0AFD" w:rsidRPr="000223B8" w:rsidRDefault="008C0AFD" w:rsidP="008C0AFD">
      <w:pPr>
        <w:pStyle w:val="ListParagraph"/>
        <w:numPr>
          <w:ilvl w:val="0"/>
          <w:numId w:val="6"/>
        </w:numPr>
        <w:rPr>
          <w:rFonts w:ascii="Century Gothic" w:hAnsi="Century Gothic"/>
        </w:rPr>
      </w:pPr>
      <w:r w:rsidRPr="000223B8">
        <w:rPr>
          <w:rFonts w:ascii="Century Gothic" w:hAnsi="Century Gothic"/>
        </w:rPr>
        <w:t>Pop the bubbles on large or small bubble pack by pinching with thumb and index finger or by pushing down on bubbles when sheet is placed on a hard surface.</w:t>
      </w:r>
    </w:p>
    <w:p w:rsidR="000223B8" w:rsidRDefault="000223B8" w:rsidP="008C0AFD">
      <w:pPr>
        <w:rPr>
          <w:rFonts w:ascii="Century Gothic" w:hAnsi="Century Gothic"/>
          <w:b/>
        </w:rPr>
      </w:pPr>
    </w:p>
    <w:p w:rsidR="00930164" w:rsidRPr="000223B8" w:rsidRDefault="00930164" w:rsidP="000223B8">
      <w:pPr>
        <w:spacing w:after="0"/>
        <w:rPr>
          <w:rFonts w:ascii="Century Gothic" w:hAnsi="Century Gothic"/>
          <w:b/>
        </w:rPr>
      </w:pPr>
      <w:r w:rsidRPr="000223B8">
        <w:rPr>
          <w:rFonts w:ascii="Century Gothic" w:hAnsi="Century Gothic"/>
          <w:b/>
        </w:rPr>
        <w:lastRenderedPageBreak/>
        <w:t>Squeeze toys and materials</w:t>
      </w:r>
    </w:p>
    <w:p w:rsidR="00930164" w:rsidRPr="000223B8" w:rsidRDefault="008C0AFD" w:rsidP="008C0AFD">
      <w:pPr>
        <w:pStyle w:val="ListParagraph"/>
        <w:numPr>
          <w:ilvl w:val="0"/>
          <w:numId w:val="6"/>
        </w:numPr>
        <w:rPr>
          <w:rFonts w:ascii="Century Gothic" w:hAnsi="Century Gothic"/>
        </w:rPr>
      </w:pPr>
      <w:r w:rsidRPr="000223B8">
        <w:rPr>
          <w:rFonts w:ascii="Century Gothic" w:hAnsi="Century Gothic"/>
        </w:rPr>
        <w:t>Foam balls, animals and shapes</w:t>
      </w:r>
    </w:p>
    <w:p w:rsidR="00930164" w:rsidRPr="000223B8" w:rsidRDefault="008C0AFD" w:rsidP="008C0AFD">
      <w:pPr>
        <w:pStyle w:val="ListParagraph"/>
        <w:numPr>
          <w:ilvl w:val="0"/>
          <w:numId w:val="6"/>
        </w:numPr>
        <w:rPr>
          <w:rFonts w:ascii="Century Gothic" w:hAnsi="Century Gothic"/>
        </w:rPr>
      </w:pPr>
      <w:r w:rsidRPr="000223B8">
        <w:rPr>
          <w:rFonts w:ascii="Century Gothic" w:hAnsi="Century Gothic"/>
        </w:rPr>
        <w:t>Tennis ball "Hungry Guy" (see instructions):  When you squeeze the ball the mouth will open.  Hide pennies, pegs, beads and other small things inside.  Squeeze to open and shake out the contents, then feed the "hungry guy" by slipping in the "food".  The wider the slit, the easier it will be to open the mouth wide.  Start with a wide slit for young children.</w:t>
      </w:r>
    </w:p>
    <w:p w:rsidR="00930164" w:rsidRPr="000223B8" w:rsidRDefault="008C0AFD" w:rsidP="008C0AFD">
      <w:pPr>
        <w:pStyle w:val="ListParagraph"/>
        <w:numPr>
          <w:ilvl w:val="0"/>
          <w:numId w:val="6"/>
        </w:numPr>
        <w:rPr>
          <w:rFonts w:ascii="Century Gothic" w:hAnsi="Century Gothic"/>
        </w:rPr>
      </w:pPr>
      <w:r w:rsidRPr="000223B8">
        <w:rPr>
          <w:rFonts w:ascii="Century Gothic" w:hAnsi="Century Gothic"/>
        </w:rPr>
        <w:t>Rubber "pinky" balls</w:t>
      </w:r>
    </w:p>
    <w:p w:rsidR="00930164" w:rsidRPr="000223B8" w:rsidRDefault="008C0AFD" w:rsidP="008C0AFD">
      <w:pPr>
        <w:pStyle w:val="ListParagraph"/>
        <w:numPr>
          <w:ilvl w:val="0"/>
          <w:numId w:val="6"/>
        </w:numPr>
        <w:rPr>
          <w:rFonts w:ascii="Century Gothic" w:hAnsi="Century Gothic"/>
        </w:rPr>
      </w:pPr>
      <w:r w:rsidRPr="000223B8">
        <w:rPr>
          <w:rFonts w:ascii="Century Gothic" w:hAnsi="Century Gothic"/>
        </w:rPr>
        <w:t>Bulb syringe (usually in infant supply sections of stores) or turkey baster to squirt water, or have a race by squeezing them to blow cotton balls and pompoms across a finish line.</w:t>
      </w:r>
    </w:p>
    <w:p w:rsidR="008C0AFD" w:rsidRPr="000223B8" w:rsidRDefault="008C0AFD" w:rsidP="008C0AFD">
      <w:pPr>
        <w:pStyle w:val="ListParagraph"/>
        <w:numPr>
          <w:ilvl w:val="0"/>
          <w:numId w:val="6"/>
        </w:numPr>
        <w:rPr>
          <w:rFonts w:ascii="Century Gothic" w:hAnsi="Century Gothic"/>
        </w:rPr>
      </w:pPr>
      <w:r w:rsidRPr="000223B8">
        <w:rPr>
          <w:rFonts w:ascii="Century Gothic" w:hAnsi="Century Gothic"/>
        </w:rPr>
        <w:t>Craft activities that require using bottles to squeeze: glue, glitter glue, puffy paint, fabric paint, etc.</w:t>
      </w:r>
    </w:p>
    <w:p w:rsidR="00930164" w:rsidRPr="000223B8" w:rsidRDefault="00930164" w:rsidP="000223B8">
      <w:pPr>
        <w:spacing w:after="0"/>
        <w:rPr>
          <w:rFonts w:ascii="Century Gothic" w:hAnsi="Century Gothic"/>
          <w:b/>
        </w:rPr>
      </w:pPr>
      <w:r w:rsidRPr="000223B8">
        <w:rPr>
          <w:rFonts w:ascii="Century Gothic" w:hAnsi="Century Gothic"/>
          <w:b/>
        </w:rPr>
        <w:t>Pinch strengthening</w:t>
      </w:r>
    </w:p>
    <w:p w:rsidR="00930164" w:rsidRPr="000223B8" w:rsidRDefault="00930164" w:rsidP="00930164">
      <w:pPr>
        <w:pStyle w:val="ListParagraph"/>
        <w:numPr>
          <w:ilvl w:val="0"/>
          <w:numId w:val="7"/>
        </w:numPr>
        <w:rPr>
          <w:rFonts w:ascii="Century Gothic" w:hAnsi="Century Gothic"/>
        </w:rPr>
      </w:pPr>
      <w:r w:rsidRPr="000223B8">
        <w:rPr>
          <w:rFonts w:ascii="Century Gothic" w:hAnsi="Century Gothic"/>
        </w:rPr>
        <w:t>Tongs, tweezers, connected chop sticks, strawberry hullers:  use these to pick up small objects for sorting, such as beads, marbles, beans, pompoms and cotton balls.</w:t>
      </w:r>
    </w:p>
    <w:p w:rsidR="00930164" w:rsidRPr="000223B8" w:rsidRDefault="00930164" w:rsidP="00930164">
      <w:pPr>
        <w:pStyle w:val="ListParagraph"/>
        <w:numPr>
          <w:ilvl w:val="0"/>
          <w:numId w:val="7"/>
        </w:numPr>
        <w:rPr>
          <w:rFonts w:ascii="Century Gothic" w:hAnsi="Century Gothic"/>
        </w:rPr>
      </w:pPr>
      <w:r w:rsidRPr="000223B8">
        <w:rPr>
          <w:rFonts w:ascii="Century Gothic" w:hAnsi="Century Gothic"/>
        </w:rPr>
        <w:t>Corn cob holders or large push pins (thumb tacks):  Place a picture over a sheet of craft foam or cork board (or trivet).  Then use the push pin or corn cob prongs to punch holes along the lines of a picture.  Hold it up to let the light shine through.</w:t>
      </w:r>
    </w:p>
    <w:p w:rsidR="00930164" w:rsidRPr="000223B8" w:rsidRDefault="00930164" w:rsidP="00930164">
      <w:pPr>
        <w:pStyle w:val="ListParagraph"/>
        <w:numPr>
          <w:ilvl w:val="0"/>
          <w:numId w:val="7"/>
        </w:numPr>
        <w:rPr>
          <w:rFonts w:ascii="Century Gothic" w:hAnsi="Century Gothic"/>
        </w:rPr>
      </w:pPr>
      <w:r w:rsidRPr="000223B8">
        <w:rPr>
          <w:rFonts w:ascii="Century Gothic" w:hAnsi="Century Gothic"/>
        </w:rPr>
        <w:t xml:space="preserve">Push a toothpick point into a </w:t>
      </w:r>
      <w:proofErr w:type="spellStart"/>
      <w:proofErr w:type="gramStart"/>
      <w:r w:rsidRPr="000223B8">
        <w:rPr>
          <w:rFonts w:ascii="Century Gothic" w:hAnsi="Century Gothic"/>
        </w:rPr>
        <w:t>styrofoam</w:t>
      </w:r>
      <w:proofErr w:type="spellEnd"/>
      <w:proofErr w:type="gramEnd"/>
      <w:r w:rsidRPr="000223B8">
        <w:rPr>
          <w:rFonts w:ascii="Century Gothic" w:hAnsi="Century Gothic"/>
        </w:rPr>
        <w:t xml:space="preserve"> tray or plate, or in aluminum foil placed over craft foam or corkboard to make a picture.</w:t>
      </w:r>
    </w:p>
    <w:p w:rsidR="00930164" w:rsidRPr="000223B8" w:rsidRDefault="00930164" w:rsidP="00930164">
      <w:pPr>
        <w:pStyle w:val="ListParagraph"/>
        <w:numPr>
          <w:ilvl w:val="0"/>
          <w:numId w:val="7"/>
        </w:numPr>
        <w:rPr>
          <w:rFonts w:ascii="Century Gothic" w:hAnsi="Century Gothic"/>
        </w:rPr>
      </w:pPr>
      <w:r w:rsidRPr="000223B8">
        <w:rPr>
          <w:rFonts w:ascii="Century Gothic" w:hAnsi="Century Gothic"/>
        </w:rPr>
        <w:t>Dress up dolls: requires a surprising amount of hand strength and endurance</w:t>
      </w:r>
    </w:p>
    <w:p w:rsidR="008C0AFD" w:rsidRPr="000223B8" w:rsidRDefault="00C744B9" w:rsidP="008C0AFD">
      <w:pPr>
        <w:rPr>
          <w:rFonts w:ascii="Century Gothic" w:hAnsi="Century Gothic"/>
          <w:b/>
        </w:rPr>
      </w:pPr>
      <w:proofErr w:type="spellStart"/>
      <w:r w:rsidRPr="000223B8">
        <w:rPr>
          <w:rFonts w:ascii="Century Gothic" w:hAnsi="Century Gothic"/>
          <w:b/>
        </w:rPr>
        <w:t>PInterest</w:t>
      </w:r>
      <w:proofErr w:type="spellEnd"/>
      <w:r w:rsidRPr="000223B8">
        <w:rPr>
          <w:rFonts w:ascii="Century Gothic" w:hAnsi="Century Gothic"/>
          <w:b/>
        </w:rPr>
        <w:t xml:space="preserve"> pins! </w:t>
      </w:r>
      <w:r w:rsidRPr="000223B8">
        <w:rPr>
          <w:rFonts w:ascii="Century Gothic" w:hAnsi="Century Gothic"/>
          <w:b/>
        </w:rPr>
        <w:sym w:font="Wingdings" w:char="F04A"/>
      </w:r>
      <w:r w:rsidRPr="000223B8">
        <w:rPr>
          <w:rFonts w:ascii="Century Gothic" w:hAnsi="Century Gothic"/>
          <w:b/>
        </w:rPr>
        <w:t xml:space="preserve"> </w:t>
      </w:r>
    </w:p>
    <w:p w:rsidR="00A00E8B" w:rsidRPr="000223B8" w:rsidRDefault="00353E26">
      <w:pPr>
        <w:rPr>
          <w:rFonts w:ascii="Century Gothic" w:hAnsi="Century Gothic"/>
          <w:b/>
        </w:rPr>
      </w:pPr>
      <w:r w:rsidRPr="000223B8">
        <w:rPr>
          <w:rFonts w:ascii="Century Gothic" w:hAnsi="Century Gothic"/>
          <w:b/>
        </w:rPr>
        <w:t>http://pinterest.com/writestepsot/writesteps-ot-fine-motor-activities-to-increase-ha/</w:t>
      </w:r>
    </w:p>
    <w:sectPr w:rsidR="00A00E8B" w:rsidRPr="000223B8" w:rsidSect="000223B8">
      <w:pgSz w:w="12240" w:h="15840"/>
      <w:pgMar w:top="720" w:right="99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5CD2"/>
    <w:multiLevelType w:val="hybridMultilevel"/>
    <w:tmpl w:val="3FEC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97A31"/>
    <w:multiLevelType w:val="hybridMultilevel"/>
    <w:tmpl w:val="1A64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114DA"/>
    <w:multiLevelType w:val="hybridMultilevel"/>
    <w:tmpl w:val="F9BE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4371E"/>
    <w:multiLevelType w:val="hybridMultilevel"/>
    <w:tmpl w:val="8EA2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1F4D64"/>
    <w:multiLevelType w:val="hybridMultilevel"/>
    <w:tmpl w:val="7788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E360A8"/>
    <w:multiLevelType w:val="hybridMultilevel"/>
    <w:tmpl w:val="159E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E1FB3"/>
    <w:multiLevelType w:val="hybridMultilevel"/>
    <w:tmpl w:val="D86A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FD"/>
    <w:rsid w:val="000223B8"/>
    <w:rsid w:val="00353E26"/>
    <w:rsid w:val="008C0AFD"/>
    <w:rsid w:val="00923DCC"/>
    <w:rsid w:val="00930164"/>
    <w:rsid w:val="00A00E8B"/>
    <w:rsid w:val="00C7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Young</dc:creator>
  <cp:lastModifiedBy>Zina Young</cp:lastModifiedBy>
  <cp:revision>3</cp:revision>
  <dcterms:created xsi:type="dcterms:W3CDTF">2014-04-07T18:11:00Z</dcterms:created>
  <dcterms:modified xsi:type="dcterms:W3CDTF">2014-04-07T18:15:00Z</dcterms:modified>
</cp:coreProperties>
</file>