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VACANCY NOTICE</w:t>
      </w:r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</w:p>
    <w:p w:rsidR="00AB1819" w:rsidRPr="00BF76F9" w:rsidRDefault="006B2B12" w:rsidP="00AB1819">
      <w:pPr>
        <w:keepNext/>
        <w:jc w:val="center"/>
        <w:outlineLvl w:val="0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INSTRUCTIONAL/S</w:t>
      </w:r>
      <w:r w:rsidR="005022C1">
        <w:rPr>
          <w:rFonts w:ascii="Arial" w:hAnsi="Arial"/>
          <w:b/>
          <w:color w:val="auto"/>
        </w:rPr>
        <w:t>OCIAL EMOTIONAL LEARNING</w:t>
      </w:r>
      <w:r>
        <w:rPr>
          <w:rFonts w:ascii="Arial" w:hAnsi="Arial"/>
          <w:b/>
          <w:color w:val="auto"/>
        </w:rPr>
        <w:t xml:space="preserve"> COACH</w:t>
      </w:r>
      <w:bookmarkStart w:id="0" w:name="_GoBack"/>
      <w:bookmarkEnd w:id="0"/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</w:p>
    <w:p w:rsidR="001E0AB9" w:rsidRPr="001E0AB9" w:rsidRDefault="001E0AB9" w:rsidP="001E0AB9">
      <w:pPr>
        <w:jc w:val="center"/>
        <w:rPr>
          <w:rFonts w:ascii="Arial" w:hAnsi="Arial"/>
          <w:b/>
          <w:color w:val="auto"/>
        </w:rPr>
      </w:pPr>
    </w:p>
    <w:p w:rsidR="001E0AB9" w:rsidRPr="001E0AB9" w:rsidRDefault="001E0AB9" w:rsidP="001E0AB9">
      <w:pPr>
        <w:spacing w:line="360" w:lineRule="auto"/>
        <w:rPr>
          <w:rFonts w:ascii="Arial" w:hAnsi="Arial"/>
          <w:b/>
          <w:color w:val="auto"/>
        </w:rPr>
      </w:pPr>
      <w:r w:rsidRPr="001E0AB9">
        <w:rPr>
          <w:rFonts w:ascii="Arial" w:hAnsi="Arial"/>
          <w:b/>
          <w:color w:val="auto"/>
        </w:rPr>
        <w:t>TAZEWELL</w:t>
      </w:r>
      <w:r w:rsidR="0059750D">
        <w:rPr>
          <w:rFonts w:ascii="Arial" w:hAnsi="Arial"/>
          <w:b/>
          <w:color w:val="auto"/>
        </w:rPr>
        <w:t>-</w:t>
      </w:r>
      <w:r w:rsidRPr="001E0AB9">
        <w:rPr>
          <w:rFonts w:ascii="Arial" w:hAnsi="Arial"/>
          <w:b/>
          <w:color w:val="auto"/>
        </w:rPr>
        <w:t xml:space="preserve">MASON COUNTIES SPECIAL EDUCATION ASSOCIATION HAS AN OPENING FOR A FULL-TIME </w:t>
      </w:r>
      <w:r w:rsidR="006B2B12">
        <w:rPr>
          <w:rFonts w:ascii="Arial" w:hAnsi="Arial"/>
          <w:b/>
          <w:color w:val="auto"/>
        </w:rPr>
        <w:t>INSTRUCTIONAL/SEL COACH</w:t>
      </w:r>
      <w:r w:rsidR="005022C1">
        <w:rPr>
          <w:rFonts w:ascii="Arial" w:hAnsi="Arial"/>
          <w:b/>
          <w:color w:val="auto"/>
        </w:rPr>
        <w:t xml:space="preserve"> FOR THE 2026-2027 SCHOOL YEAR. </w:t>
      </w:r>
      <w:r w:rsidRPr="001E0AB9">
        <w:rPr>
          <w:rFonts w:ascii="Arial" w:hAnsi="Arial"/>
          <w:b/>
          <w:color w:val="auto"/>
        </w:rPr>
        <w:t>CANDIDATES MUST POSSESS</w:t>
      </w:r>
      <w:r w:rsidR="00FB1444">
        <w:rPr>
          <w:rFonts w:ascii="Arial" w:hAnsi="Arial"/>
          <w:b/>
          <w:color w:val="auto"/>
        </w:rPr>
        <w:t xml:space="preserve"> A</w:t>
      </w:r>
      <w:r w:rsidR="0059750D">
        <w:rPr>
          <w:rFonts w:ascii="Arial" w:hAnsi="Arial"/>
          <w:b/>
          <w:color w:val="auto"/>
        </w:rPr>
        <w:t xml:space="preserve"> MASTERS DEGREE</w:t>
      </w:r>
      <w:r w:rsidR="006B2B12">
        <w:rPr>
          <w:rFonts w:ascii="Arial" w:hAnsi="Arial"/>
          <w:b/>
          <w:color w:val="auto"/>
        </w:rPr>
        <w:t xml:space="preserve"> AND</w:t>
      </w:r>
      <w:r w:rsidR="00F91998">
        <w:rPr>
          <w:rFonts w:ascii="Arial" w:hAnsi="Arial"/>
          <w:b/>
          <w:color w:val="auto"/>
        </w:rPr>
        <w:t xml:space="preserve"> </w:t>
      </w:r>
      <w:r w:rsidR="006B2B12" w:rsidRPr="006B2B12">
        <w:rPr>
          <w:rFonts w:ascii="Arial" w:hAnsi="Arial" w:cs="Arial"/>
          <w:b/>
          <w:color w:val="auto"/>
          <w:spacing w:val="-3"/>
        </w:rPr>
        <w:t xml:space="preserve">ISBE </w:t>
      </w:r>
      <w:r w:rsidR="006B2B12">
        <w:rPr>
          <w:rFonts w:ascii="Arial" w:hAnsi="Arial" w:cs="Arial"/>
          <w:b/>
          <w:color w:val="auto"/>
          <w:spacing w:val="-3"/>
        </w:rPr>
        <w:t>PEL WITH</w:t>
      </w:r>
      <w:r w:rsidR="006B2B12" w:rsidRPr="006B2B12">
        <w:rPr>
          <w:rFonts w:ascii="Arial" w:hAnsi="Arial" w:cs="Arial"/>
          <w:b/>
          <w:color w:val="auto"/>
          <w:spacing w:val="-3"/>
        </w:rPr>
        <w:t xml:space="preserve"> LBS1</w:t>
      </w:r>
      <w:r w:rsidR="006B2B12">
        <w:rPr>
          <w:rFonts w:ascii="Arial" w:hAnsi="Arial" w:cs="Arial"/>
          <w:b/>
          <w:color w:val="auto"/>
          <w:spacing w:val="-3"/>
        </w:rPr>
        <w:t>. DIRECTOR OF SPECIAL EDUCATION ENDORSEMENT IS PREFERRED</w:t>
      </w:r>
      <w:r w:rsidRPr="001E0AB9">
        <w:rPr>
          <w:rFonts w:ascii="Arial" w:hAnsi="Arial"/>
          <w:b/>
          <w:color w:val="auto"/>
        </w:rPr>
        <w:t xml:space="preserve">. </w:t>
      </w:r>
      <w:r w:rsidR="005022C1">
        <w:rPr>
          <w:rFonts w:ascii="Arial" w:hAnsi="Arial"/>
          <w:b/>
          <w:color w:val="auto"/>
        </w:rPr>
        <w:t>WORK HOURS ARE 8:00AM-3:30PM.</w:t>
      </w:r>
      <w:r w:rsidRPr="001E0AB9">
        <w:rPr>
          <w:rFonts w:ascii="Arial" w:hAnsi="Arial"/>
          <w:b/>
          <w:color w:val="auto"/>
        </w:rPr>
        <w:t xml:space="preserve"> SALARY IS COMMENSURATE WITH EDUCATION AND EXPERIENCE</w:t>
      </w:r>
      <w:r w:rsidR="00973603">
        <w:rPr>
          <w:rFonts w:ascii="Arial" w:hAnsi="Arial"/>
          <w:b/>
          <w:color w:val="auto"/>
        </w:rPr>
        <w:t xml:space="preserve"> BUT NO LESS THAN $58,000 (INCLUDING TRS) FOR 185</w:t>
      </w:r>
      <w:r w:rsidR="005022C1">
        <w:rPr>
          <w:rFonts w:ascii="Arial" w:hAnsi="Arial"/>
          <w:b/>
          <w:color w:val="auto"/>
        </w:rPr>
        <w:t xml:space="preserve"> DAYS</w:t>
      </w:r>
      <w:r w:rsidRPr="001E0AB9">
        <w:rPr>
          <w:rFonts w:ascii="Arial" w:hAnsi="Arial"/>
          <w:b/>
          <w:color w:val="auto"/>
        </w:rPr>
        <w:t>.  INTERESTED APPLICANTS SHOULD SEND THEIR RESUME, CREDENTIALS AND LETTER OF INTEREST TO:</w:t>
      </w:r>
    </w:p>
    <w:p w:rsidR="00AB1819" w:rsidRPr="00BF76F9" w:rsidRDefault="00AB1819" w:rsidP="00AB1819">
      <w:pPr>
        <w:spacing w:line="360" w:lineRule="auto"/>
        <w:rPr>
          <w:rFonts w:ascii="Arial" w:hAnsi="Arial"/>
          <w:b/>
          <w:color w:val="auto"/>
        </w:rPr>
      </w:pPr>
    </w:p>
    <w:p w:rsidR="00AB1819" w:rsidRPr="00BF76F9" w:rsidRDefault="00AB1819" w:rsidP="00AB1819">
      <w:pPr>
        <w:spacing w:line="360" w:lineRule="auto"/>
        <w:rPr>
          <w:rFonts w:ascii="Arial" w:hAnsi="Arial"/>
          <w:b/>
          <w:color w:val="auto"/>
        </w:rPr>
      </w:pPr>
    </w:p>
    <w:p w:rsidR="00AB1819" w:rsidRPr="00BF76F9" w:rsidRDefault="00AB1819" w:rsidP="00AB1819">
      <w:pPr>
        <w:keepNext/>
        <w:jc w:val="center"/>
        <w:outlineLvl w:val="0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Kristina D. Neville, Superintendent/ Director</w:t>
      </w:r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TAZEWELL-MASON COUNTIES</w:t>
      </w:r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SPECIAL EDUCATION ASSOCIATION</w:t>
      </w:r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300 Cedar Street</w:t>
      </w:r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Pekin, IL  61554-2576</w:t>
      </w:r>
    </w:p>
    <w:p w:rsidR="00AB1819" w:rsidRPr="00BF76F9" w:rsidRDefault="00AB1819" w:rsidP="00AB1819">
      <w:pPr>
        <w:jc w:val="center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Phone:  (309) 347-5164</w:t>
      </w:r>
    </w:p>
    <w:p w:rsidR="00AB1819" w:rsidRPr="00BF76F9" w:rsidRDefault="00AB1819" w:rsidP="00AB1819">
      <w:pPr>
        <w:keepNext/>
        <w:jc w:val="center"/>
        <w:outlineLvl w:val="1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>Fax:  (309) 346-0440</w:t>
      </w:r>
    </w:p>
    <w:p w:rsidR="00AB1819" w:rsidRPr="00BF76F9" w:rsidRDefault="00AB1819" w:rsidP="00AB1819">
      <w:pPr>
        <w:keepNext/>
        <w:jc w:val="center"/>
        <w:outlineLvl w:val="1"/>
        <w:rPr>
          <w:rFonts w:ascii="Arial" w:hAnsi="Arial"/>
          <w:b/>
          <w:color w:val="auto"/>
        </w:rPr>
      </w:pPr>
      <w:r w:rsidRPr="00BF76F9">
        <w:rPr>
          <w:rFonts w:ascii="Arial" w:hAnsi="Arial"/>
          <w:b/>
          <w:color w:val="auto"/>
        </w:rPr>
        <w:t xml:space="preserve">E-mail:  </w:t>
      </w:r>
      <w:hyperlink r:id="rId7" w:history="1">
        <w:r w:rsidRPr="00BF76F9">
          <w:rPr>
            <w:rFonts w:ascii="Arial" w:hAnsi="Arial"/>
            <w:b/>
            <w:u w:val="single"/>
          </w:rPr>
          <w:t>kneville@tmcsea.org</w:t>
        </w:r>
      </w:hyperlink>
    </w:p>
    <w:p w:rsidR="00AB1819" w:rsidRPr="00BF76F9" w:rsidRDefault="00AB1819" w:rsidP="00AB1819">
      <w:pPr>
        <w:jc w:val="center"/>
        <w:rPr>
          <w:rFonts w:ascii="Arial" w:hAnsi="Arial" w:cs="Arial"/>
          <w:color w:val="auto"/>
        </w:rPr>
      </w:pPr>
      <w:r w:rsidRPr="00BF76F9">
        <w:rPr>
          <w:rFonts w:ascii="Arial" w:hAnsi="Arial" w:cs="Arial"/>
          <w:b/>
          <w:color w:val="auto"/>
        </w:rPr>
        <w:t>Website:</w:t>
      </w:r>
      <w:r w:rsidRPr="00BF76F9">
        <w:rPr>
          <w:rFonts w:ascii="Arial" w:hAnsi="Arial" w:cs="Arial"/>
          <w:color w:val="auto"/>
        </w:rPr>
        <w:t xml:space="preserve">  </w:t>
      </w:r>
      <w:hyperlink r:id="rId8" w:history="1">
        <w:r w:rsidRPr="00BF76F9">
          <w:rPr>
            <w:rFonts w:ascii="Arial" w:hAnsi="Arial" w:cs="Arial"/>
            <w:b/>
            <w:u w:val="single"/>
          </w:rPr>
          <w:t>www.tmcsea.org</w:t>
        </w:r>
      </w:hyperlink>
    </w:p>
    <w:p w:rsidR="00A87794" w:rsidRDefault="00A87794"/>
    <w:p w:rsidR="00A87794" w:rsidRDefault="00A87794"/>
    <w:sectPr w:rsidR="00A87794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26" w:rsidRDefault="00464826">
      <w:r>
        <w:separator/>
      </w:r>
    </w:p>
  </w:endnote>
  <w:endnote w:type="continuationSeparator" w:id="0">
    <w:p w:rsidR="00464826" w:rsidRDefault="0046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26" w:rsidRDefault="00464826">
      <w:r>
        <w:separator/>
      </w:r>
    </w:p>
  </w:footnote>
  <w:footnote w:type="continuationSeparator" w:id="0">
    <w:p w:rsidR="00464826" w:rsidRDefault="00464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E0AB9"/>
    <w:rsid w:val="00335EBC"/>
    <w:rsid w:val="003917F2"/>
    <w:rsid w:val="00464826"/>
    <w:rsid w:val="004F5003"/>
    <w:rsid w:val="005022C1"/>
    <w:rsid w:val="00561903"/>
    <w:rsid w:val="0059750D"/>
    <w:rsid w:val="005B3B61"/>
    <w:rsid w:val="006B2B12"/>
    <w:rsid w:val="00924486"/>
    <w:rsid w:val="00933931"/>
    <w:rsid w:val="00973603"/>
    <w:rsid w:val="00A85AF9"/>
    <w:rsid w:val="00A87794"/>
    <w:rsid w:val="00AB1819"/>
    <w:rsid w:val="00AB256A"/>
    <w:rsid w:val="00C57B74"/>
    <w:rsid w:val="00F6704C"/>
    <w:rsid w:val="00F91998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4</cp:revision>
  <cp:lastPrinted>2024-01-10T20:17:00Z</cp:lastPrinted>
  <dcterms:created xsi:type="dcterms:W3CDTF">2026-03-09T20:14:00Z</dcterms:created>
  <dcterms:modified xsi:type="dcterms:W3CDTF">2026-03-17T13:50:00Z</dcterms:modified>
</cp:coreProperties>
</file>